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60F" w:rsidRDefault="00747CE8">
      <w:r>
        <w:rPr>
          <w:noProof/>
        </w:rPr>
        <w:drawing>
          <wp:inline distT="0" distB="0" distL="0" distR="0">
            <wp:extent cx="5486400" cy="7099935"/>
            <wp:effectExtent l="0" t="0" r="0" b="120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CE8" w:rsidRDefault="00747CE8"/>
    <w:p w:rsidR="00747CE8" w:rsidRDefault="00747CE8">
      <w:r>
        <w:rPr>
          <w:noProof/>
        </w:rPr>
        <w:lastRenderedPageBreak/>
        <w:drawing>
          <wp:inline distT="0" distB="0" distL="0" distR="0">
            <wp:extent cx="5486400" cy="7099935"/>
            <wp:effectExtent l="0" t="0" r="0" b="120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1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CE8" w:rsidRDefault="00747CE8"/>
    <w:p w:rsidR="00747CE8" w:rsidRDefault="00747CE8">
      <w:r>
        <w:rPr>
          <w:noProof/>
        </w:rPr>
        <w:drawing>
          <wp:inline distT="0" distB="0" distL="0" distR="0">
            <wp:extent cx="5486400" cy="7099935"/>
            <wp:effectExtent l="0" t="0" r="0" b="120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CE8" w:rsidRDefault="00747CE8">
      <w:r>
        <w:rPr>
          <w:noProof/>
        </w:rPr>
        <w:drawing>
          <wp:inline distT="0" distB="0" distL="0" distR="0">
            <wp:extent cx="5486400" cy="7099935"/>
            <wp:effectExtent l="0" t="0" r="0" b="120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3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CE8" w:rsidRDefault="00747CE8">
      <w:r>
        <w:rPr>
          <w:noProof/>
        </w:rPr>
        <w:drawing>
          <wp:inline distT="0" distB="0" distL="0" distR="0">
            <wp:extent cx="5486400" cy="7099935"/>
            <wp:effectExtent l="0" t="0" r="0" b="1206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4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7CE8" w:rsidSect="00E76CC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CE8"/>
    <w:rsid w:val="00747CE8"/>
    <w:rsid w:val="009F160F"/>
    <w:rsid w:val="00E76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0C00D0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7CE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CE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7CE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CE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11</Characters>
  <Application>Microsoft Macintosh Word</Application>
  <DocSecurity>0</DocSecurity>
  <Lines>1</Lines>
  <Paragraphs>1</Paragraphs>
  <ScaleCrop>false</ScaleCrop>
  <Company>IHC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Baucom</dc:creator>
  <cp:keywords/>
  <dc:description/>
  <cp:lastModifiedBy>Bryan Baucom</cp:lastModifiedBy>
  <cp:revision>1</cp:revision>
  <dcterms:created xsi:type="dcterms:W3CDTF">2014-08-01T18:49:00Z</dcterms:created>
  <dcterms:modified xsi:type="dcterms:W3CDTF">2014-08-01T18:53:00Z</dcterms:modified>
</cp:coreProperties>
</file>